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73" w:rsidRPr="00B301F6" w:rsidRDefault="00B47073" w:rsidP="005432F3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  <w:bookmarkStart w:id="0" w:name="_Hlk506452581"/>
      <w:r w:rsidRPr="00B301F6">
        <w:rPr>
          <w:rFonts w:ascii="Times New Roman" w:hAnsi="Times New Roman"/>
          <w:noProof/>
          <w:sz w:val="28"/>
          <w:szCs w:val="28"/>
        </w:rPr>
        <w:t xml:space="preserve">Publiczne Przedszkole nr </w:t>
      </w:r>
      <w:r w:rsidR="00B27D66">
        <w:rPr>
          <w:rFonts w:ascii="Times New Roman" w:hAnsi="Times New Roman"/>
          <w:noProof/>
          <w:sz w:val="28"/>
          <w:szCs w:val="28"/>
        </w:rPr>
        <w:t>2</w:t>
      </w:r>
      <w:r w:rsidRPr="00B301F6">
        <w:rPr>
          <w:rFonts w:ascii="Times New Roman" w:hAnsi="Times New Roman"/>
          <w:noProof/>
          <w:sz w:val="28"/>
          <w:szCs w:val="28"/>
        </w:rPr>
        <w:t xml:space="preserve"> w Złotowie</w:t>
      </w:r>
    </w:p>
    <w:bookmarkEnd w:id="0"/>
    <w:p w:rsidR="00B47073" w:rsidRPr="00B301F6" w:rsidRDefault="00B47073" w:rsidP="00B47073">
      <w:pPr>
        <w:tabs>
          <w:tab w:val="left" w:pos="5940"/>
        </w:tabs>
        <w:rPr>
          <w:rFonts w:ascii="Times New Roman" w:hAnsi="Times New Roman"/>
          <w:sz w:val="28"/>
          <w:szCs w:val="28"/>
        </w:rPr>
      </w:pPr>
    </w:p>
    <w:p w:rsidR="00B47073" w:rsidRPr="00B47073" w:rsidRDefault="00B47073" w:rsidP="005669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70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PLAN DZIAŁANIA</w:t>
      </w:r>
    </w:p>
    <w:p w:rsidR="00B47073" w:rsidRPr="00B47073" w:rsidRDefault="00B47073" w:rsidP="005669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7073">
        <w:rPr>
          <w:rFonts w:ascii="Times New Roman" w:eastAsia="Times New Roman" w:hAnsi="Times New Roman"/>
          <w:sz w:val="24"/>
          <w:szCs w:val="24"/>
          <w:lang w:eastAsia="pl-PL"/>
        </w:rPr>
        <w:t>NA RZECZ POPRAWY ZAPEWNIENIA DOSTĘPNOŚCI OSOBOM ZE SZCZEGÓLNYMI POTRZEBAMI</w:t>
      </w:r>
    </w:p>
    <w:p w:rsidR="00B47073" w:rsidRPr="00B47073" w:rsidRDefault="005432F3" w:rsidP="005669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LATA 2023</w:t>
      </w:r>
      <w:r w:rsidR="00B47073" w:rsidRPr="00B47073">
        <w:rPr>
          <w:rFonts w:ascii="Times New Roman" w:eastAsia="Times New Roman" w:hAnsi="Times New Roman"/>
          <w:sz w:val="24"/>
          <w:szCs w:val="24"/>
          <w:lang w:eastAsia="pl-PL"/>
        </w:rPr>
        <w:t xml:space="preserve"> –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:rsidR="00B47073" w:rsidRPr="00B47073" w:rsidRDefault="00B47073" w:rsidP="005669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7073" w:rsidRPr="00B47073" w:rsidRDefault="00B47073" w:rsidP="00BD2E0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7073">
        <w:rPr>
          <w:rFonts w:ascii="Times New Roman" w:eastAsia="Times New Roman" w:hAnsi="Times New Roman"/>
          <w:sz w:val="24"/>
          <w:szCs w:val="24"/>
          <w:lang w:eastAsia="pl-PL"/>
        </w:rPr>
        <w:t>Na podstawie art. 14 w związku z art.6 ustawy z dnia 19 lipca 2019 r. o zapewnieniu dostępności osobom ze szczególnymi potrzebami ( Dz. U z 2019 r. poz. 1696 ze zmianami) ustala się plan działania na rzecz poprawy zapewniania dostępności osobom ze szczególnymi potrzebami</w:t>
      </w:r>
      <w:r w:rsidR="00BD2E0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1" w:name="_GoBack"/>
      <w:bookmarkEnd w:id="1"/>
    </w:p>
    <w:p w:rsidR="00B47073" w:rsidRPr="00B47073" w:rsidRDefault="00B47073" w:rsidP="005669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80" w:type="dxa"/>
        <w:tblInd w:w="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3941"/>
        <w:gridCol w:w="2755"/>
        <w:gridCol w:w="1653"/>
      </w:tblGrid>
      <w:tr w:rsidR="00A9735F" w:rsidRPr="00B47073" w:rsidTr="00A9735F">
        <w:trPr>
          <w:trHeight w:val="737"/>
        </w:trPr>
        <w:tc>
          <w:tcPr>
            <w:tcW w:w="7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B47073" w:rsidRDefault="00A9735F" w:rsidP="005669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4707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B47073" w:rsidRDefault="00A9735F" w:rsidP="005669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4707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Zakres</w:t>
            </w:r>
          </w:p>
          <w:p w:rsidR="00A9735F" w:rsidRPr="00B47073" w:rsidRDefault="00A9735F" w:rsidP="005669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4707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działań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B47073" w:rsidRDefault="00A9735F" w:rsidP="005669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4707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Realizujący zadania wynikające</w:t>
            </w:r>
          </w:p>
          <w:p w:rsidR="00A9735F" w:rsidRPr="00B47073" w:rsidRDefault="00A9735F" w:rsidP="005669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4707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 art.6 ustawy</w:t>
            </w:r>
          </w:p>
        </w:tc>
        <w:tc>
          <w:tcPr>
            <w:tcW w:w="1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B47073" w:rsidRDefault="00A9735F" w:rsidP="005669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4707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Termin</w:t>
            </w:r>
          </w:p>
          <w:p w:rsidR="00A9735F" w:rsidRPr="00B47073" w:rsidRDefault="00A9735F" w:rsidP="005669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4707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realizacji</w:t>
            </w:r>
          </w:p>
        </w:tc>
      </w:tr>
      <w:tr w:rsidR="00A9735F" w:rsidRPr="00B47073" w:rsidTr="00A9735F">
        <w:trPr>
          <w:trHeight w:val="580"/>
        </w:trPr>
        <w:tc>
          <w:tcPr>
            <w:tcW w:w="7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B47073" w:rsidRDefault="00A9735F" w:rsidP="002A69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7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4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5F" w:rsidRPr="002A6948" w:rsidRDefault="00A9735F" w:rsidP="002A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B4B"/>
                <w:sz w:val="24"/>
                <w:szCs w:val="24"/>
                <w:lang w:eastAsia="pl-PL"/>
              </w:rPr>
            </w:pPr>
            <w:r w:rsidRPr="009D536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Przekazanie do publicznej wiadomości danych koordynatora ds. dostępności, poprzez zamieszczenie informacji na stronie internetowej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D94BD5" w:rsidRDefault="00A9735F" w:rsidP="00D94B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Koordynator,</w:t>
            </w:r>
          </w:p>
          <w:p w:rsidR="00A9735F" w:rsidRPr="00D94BD5" w:rsidRDefault="00A9735F" w:rsidP="00D94B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1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D94BD5" w:rsidRDefault="005432F3" w:rsidP="002A69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>do 31 maja 2024</w:t>
            </w:r>
            <w:r w:rsidR="00A9735F" w:rsidRPr="00D94BD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A9735F" w:rsidRPr="00B47073" w:rsidTr="00A9735F">
        <w:trPr>
          <w:trHeight w:val="3614"/>
        </w:trPr>
        <w:tc>
          <w:tcPr>
            <w:tcW w:w="7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B47073" w:rsidRDefault="00A9735F" w:rsidP="002A69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7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4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5F" w:rsidRPr="002A6948" w:rsidRDefault="00A9735F" w:rsidP="00D9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B4B"/>
                <w:sz w:val="24"/>
                <w:szCs w:val="24"/>
                <w:lang w:eastAsia="pl-PL"/>
              </w:rPr>
            </w:pPr>
            <w:r w:rsidRPr="009D536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Dokonanie oceny pod kątem dostosowania </w:t>
            </w:r>
            <w:r w:rsidRPr="00D94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przedszkola </w:t>
            </w:r>
            <w:r w:rsidRPr="009D536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do minimalnych wymagań w zakresie dostępności, poprzez sporządzenie deklaracji dostępności ze wskazaniem na wymagania w wymiarze cyfrowym wynikające z art. 6 ustawy z dnia 19 lipca 2019 r. o zapewnieniu dostępności osobom ze szczególnymi potrzebami.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D94BD5" w:rsidRDefault="00A9735F" w:rsidP="00D94B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Koordynator,</w:t>
            </w:r>
          </w:p>
          <w:p w:rsidR="00A9735F" w:rsidRPr="00D94BD5" w:rsidRDefault="00A9735F" w:rsidP="00D94B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1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D94BD5" w:rsidRDefault="005432F3" w:rsidP="002A69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>do 31 maja 2024</w:t>
            </w:r>
            <w:r w:rsidR="00A9735F" w:rsidRPr="00D94BD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A9735F" w:rsidRPr="00B47073" w:rsidTr="00A9735F">
        <w:trPr>
          <w:trHeight w:val="2490"/>
        </w:trPr>
        <w:tc>
          <w:tcPr>
            <w:tcW w:w="731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B47073" w:rsidRDefault="00A9735F" w:rsidP="002A69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7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4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5F" w:rsidRPr="00D94BD5" w:rsidRDefault="00A9735F" w:rsidP="002A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9D536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Przeprowadzenie przez koordynatora ds. dostępności oględzin obiektów </w:t>
            </w:r>
            <w:r w:rsidRPr="00D94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przedszkola</w:t>
            </w:r>
            <w:r w:rsidRPr="009D536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pod kątem dostosowania do potrzeb osób ze szczególnymi potrzebami określonymi w przepisach ustawy z dnia 19 lipca 2019 r. </w:t>
            </w:r>
            <w:r w:rsidR="005432F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           </w:t>
            </w:r>
            <w:r w:rsidRPr="009D536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o zapewnieniu dostępności osobom ze szczególnymi potrzebami</w:t>
            </w:r>
          </w:p>
          <w:p w:rsidR="00A9735F" w:rsidRPr="002A6948" w:rsidRDefault="00A9735F" w:rsidP="002A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B4B"/>
                <w:sz w:val="24"/>
                <w:szCs w:val="24"/>
                <w:lang w:eastAsia="pl-PL"/>
              </w:rPr>
            </w:pPr>
          </w:p>
        </w:tc>
        <w:tc>
          <w:tcPr>
            <w:tcW w:w="275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D94BD5" w:rsidRDefault="00A9735F" w:rsidP="002A69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Koordynator,</w:t>
            </w:r>
          </w:p>
          <w:p w:rsidR="00A9735F" w:rsidRPr="00D94BD5" w:rsidRDefault="00A9735F" w:rsidP="002A69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1653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5F" w:rsidRPr="00D94BD5" w:rsidRDefault="00A9735F" w:rsidP="002A6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BD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 xml:space="preserve">do 31 października </w:t>
            </w:r>
            <w:r w:rsidR="005432F3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>2023</w:t>
            </w:r>
            <w:r w:rsidRPr="00D94BD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A9735F" w:rsidRPr="00B47073" w:rsidTr="00A9735F">
        <w:trPr>
          <w:trHeight w:val="3626"/>
        </w:trPr>
        <w:tc>
          <w:tcPr>
            <w:tcW w:w="7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B47073" w:rsidRDefault="005432F3" w:rsidP="005432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  </w:t>
            </w:r>
            <w:r w:rsidR="00A9735F" w:rsidRPr="00B47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4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5F" w:rsidRPr="009D5366" w:rsidRDefault="00A9735F" w:rsidP="00D94BD5">
            <w:pPr>
              <w:shd w:val="clear" w:color="auto" w:fill="FFFFFF"/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D94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Dokonanie </w:t>
            </w:r>
            <w:r w:rsidRPr="009D536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analizy funkcjonującej dostępności w </w:t>
            </w:r>
            <w:r w:rsidR="00B849E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przedszkolu</w:t>
            </w:r>
            <w:r w:rsidRPr="00D94BD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9D536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i opracowanie propozycji zmian w zakresie:</w:t>
            </w:r>
          </w:p>
          <w:p w:rsidR="00A9735F" w:rsidRPr="009D5366" w:rsidRDefault="00A9735F" w:rsidP="009D5366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9D536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architektonicznym</w:t>
            </w:r>
          </w:p>
          <w:p w:rsidR="00A9735F" w:rsidRPr="00D94BD5" w:rsidRDefault="00A9735F" w:rsidP="009D5366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9D536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cyfrowym</w:t>
            </w:r>
          </w:p>
          <w:p w:rsidR="00A9735F" w:rsidRPr="005432F3" w:rsidRDefault="00A9735F" w:rsidP="005432F3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9D536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informacyjno-komunikacyjnym</w:t>
            </w:r>
            <w:r w:rsidR="00B849E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D94BD5" w:rsidRDefault="00A9735F" w:rsidP="002A69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1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5F" w:rsidRPr="00D94BD5" w:rsidRDefault="005432F3" w:rsidP="002A69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>do 30 września 2023</w:t>
            </w:r>
            <w:r w:rsidR="00A9735F" w:rsidRPr="00D94BD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A9735F" w:rsidRPr="00B47073" w:rsidTr="00A9735F">
        <w:trPr>
          <w:trHeight w:val="1836"/>
        </w:trPr>
        <w:tc>
          <w:tcPr>
            <w:tcW w:w="7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B47073" w:rsidRDefault="00A9735F" w:rsidP="00D94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70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4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5F" w:rsidRPr="002A6948" w:rsidRDefault="00A9735F" w:rsidP="00D9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dostępności dokumentów umieszczanych na stronie internetowej BIP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D94BD5" w:rsidRDefault="00A9735F" w:rsidP="00D94B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Koordynator,</w:t>
            </w:r>
          </w:p>
          <w:p w:rsidR="00A9735F" w:rsidRPr="00D94BD5" w:rsidRDefault="00A9735F" w:rsidP="00D94B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1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D94BD5" w:rsidRDefault="00A9735F" w:rsidP="00D94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A9735F" w:rsidRPr="00B47073" w:rsidTr="00A9735F">
        <w:trPr>
          <w:trHeight w:val="2502"/>
        </w:trPr>
        <w:tc>
          <w:tcPr>
            <w:tcW w:w="7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B47073" w:rsidRDefault="00A9735F" w:rsidP="00D94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4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5F" w:rsidRPr="00A9735F" w:rsidRDefault="00A9735F" w:rsidP="00D9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5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Zgromadzenie danych do raportu w zakresie realizacji uwag odnoszących się do stwierdzonych istniejących przeszkód w dostępności osobom ze szczególnymi potrzebami i zaleceń dotyczących usunięcia przeszkód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D94BD5" w:rsidRDefault="00A9735F" w:rsidP="00D94B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Koordynator,</w:t>
            </w:r>
          </w:p>
          <w:p w:rsidR="00A9735F" w:rsidRPr="00D94BD5" w:rsidRDefault="00A9735F" w:rsidP="00D94B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1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D94BD5" w:rsidRDefault="005432F3" w:rsidP="00D94B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>do 31 marca 2024</w:t>
            </w:r>
            <w:r w:rsidR="00A9735F" w:rsidRPr="00D94BD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A9735F" w:rsidRPr="00B47073" w:rsidTr="00A9735F">
        <w:trPr>
          <w:trHeight w:val="2490"/>
        </w:trPr>
        <w:tc>
          <w:tcPr>
            <w:tcW w:w="7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B47073" w:rsidRDefault="00A9735F" w:rsidP="00D94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41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5F" w:rsidRPr="00D94BD5" w:rsidRDefault="00A9735F" w:rsidP="00D94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9D536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Sporządzenie Raportu o stanie zapewnienia dostępności osobom ze szczególnymi potrzebami zgodnie z art. 11 ustawy z dnia 19 lipca 2019 r. o zapewnieniu dostępności osobom ze szczególnymi potrzebami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D94BD5" w:rsidRDefault="00A9735F" w:rsidP="00D94B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Koordynator,</w:t>
            </w:r>
          </w:p>
          <w:p w:rsidR="00A9735F" w:rsidRPr="00D94BD5" w:rsidRDefault="00A9735F" w:rsidP="00D94B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1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5F" w:rsidRPr="00D94BD5" w:rsidRDefault="005432F3" w:rsidP="00D94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>do 30 kwietnia 2024</w:t>
            </w:r>
            <w:r w:rsidR="00A9735F" w:rsidRPr="00D94BD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 xml:space="preserve"> roku</w:t>
            </w:r>
          </w:p>
        </w:tc>
      </w:tr>
    </w:tbl>
    <w:p w:rsidR="002A6948" w:rsidRDefault="002A6948" w:rsidP="005669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6570" w:rsidRPr="005669F4" w:rsidRDefault="00326570" w:rsidP="005669F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26570" w:rsidRPr="005669F4" w:rsidSect="00DC59CB">
      <w:pgSz w:w="11906" w:h="16838"/>
      <w:pgMar w:top="1701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3A4C"/>
    <w:multiLevelType w:val="multilevel"/>
    <w:tmpl w:val="7074B4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4670D7E"/>
    <w:multiLevelType w:val="multilevel"/>
    <w:tmpl w:val="8B08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3"/>
    <w:rsid w:val="00085A4F"/>
    <w:rsid w:val="00250A03"/>
    <w:rsid w:val="002A6948"/>
    <w:rsid w:val="00326570"/>
    <w:rsid w:val="005432F3"/>
    <w:rsid w:val="005669F4"/>
    <w:rsid w:val="005F4BF3"/>
    <w:rsid w:val="007C3F48"/>
    <w:rsid w:val="009D3BEA"/>
    <w:rsid w:val="009D5366"/>
    <w:rsid w:val="00A9735F"/>
    <w:rsid w:val="00B27D66"/>
    <w:rsid w:val="00B47073"/>
    <w:rsid w:val="00B849E0"/>
    <w:rsid w:val="00BD2E02"/>
    <w:rsid w:val="00D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29B5"/>
  <w15:chartTrackingRefBased/>
  <w15:docId w15:val="{16294314-97F6-460A-832E-DF387BF5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0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5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Acer</cp:lastModifiedBy>
  <cp:revision>8</cp:revision>
  <cp:lastPrinted>2022-03-01T14:35:00Z</cp:lastPrinted>
  <dcterms:created xsi:type="dcterms:W3CDTF">2021-03-15T12:51:00Z</dcterms:created>
  <dcterms:modified xsi:type="dcterms:W3CDTF">2024-04-10T12:03:00Z</dcterms:modified>
</cp:coreProperties>
</file>